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50" w:rsidRPr="008A611F" w:rsidRDefault="00C83B9A" w:rsidP="004E6950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ПФР о ежемесячных выплатах </w:t>
      </w:r>
      <w:r w:rsidR="004E6950" w:rsidRPr="008A611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для семей с невысоким доходом, имеющи</w:t>
      </w:r>
      <w:r w:rsidR="004E695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х</w:t>
      </w:r>
      <w:r w:rsidR="004E6950" w:rsidRPr="008A611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детей в возрасте от 8 до 17 лет</w:t>
      </w:r>
    </w:p>
    <w:p w:rsidR="002D30DC" w:rsidRDefault="00DF267D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</w:t>
      </w:r>
      <w:r w:rsidR="00F0618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7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ию</w:t>
      </w:r>
      <w:r w:rsidR="004E695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л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822645" w:rsidRPr="00247B31" w:rsidRDefault="00762023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4E6950" w:rsidRPr="008A611F" w:rsidRDefault="004E6950" w:rsidP="004E69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 связи с поступающими на телефон горячей линии вопросами </w:t>
      </w:r>
      <w:proofErr w:type="spellStart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="002D30DC"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="002D30DC" w:rsidRPr="002356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267D">
        <w:rPr>
          <w:rFonts w:ascii="Times New Roman" w:hAnsi="Times New Roman"/>
          <w:sz w:val="24"/>
          <w:szCs w:val="24"/>
          <w:shd w:val="clear" w:color="auto" w:fill="FFFFFF"/>
        </w:rPr>
        <w:t xml:space="preserve">напоминает, что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ежемесячное </w:t>
      </w: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пособие на детей от 8 до 17 лет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имею право только</w:t>
      </w: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61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малообеспеченные семьи</w:t>
      </w:r>
      <w:r w:rsidRPr="009A1A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 Московской области</w:t>
      </w: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. Выплаты назначаются по итогам комплексной оценки нуждаемости: семьям, где среднедушевой доход меньше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регионального </w:t>
      </w: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прожиточного минимума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члена семьи</w:t>
      </w: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>, родители имеют заработок (доход) или объективные причины его отсутствия, а имущество семьи отвечает установленным требованиям.</w:t>
      </w:r>
    </w:p>
    <w:p w:rsidR="004E6950" w:rsidRPr="008A611F" w:rsidRDefault="009A1A91" w:rsidP="004E69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9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57475" cy="2409825"/>
            <wp:effectExtent l="19050" t="0" r="9525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550" t="50301" r="48370" b="2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950"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E6950">
        <w:rPr>
          <w:rFonts w:ascii="Times New Roman" w:eastAsia="Times New Roman" w:hAnsi="Times New Roman"/>
          <w:sz w:val="24"/>
          <w:szCs w:val="24"/>
          <w:lang w:eastAsia="ru-RU"/>
        </w:rPr>
        <w:t>состояния обеспеченности</w:t>
      </w:r>
      <w:r w:rsidR="004E6950"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зависит и размер новой выплаты, который может составлять 50, 75 или 100% прожиточного минимума на ребенка в регионе. Если с учетом этой выплаты доход семьи остается меньше прожиточного минимума на человека, пособие назначается в размере 75% регионального прожиточного минимума на ребенка. Если же и с учетом этой выплаты размер СДД останется меньше прожиточного минимума, то устанавливается максимальный размер пособия в 100% от регионального прожиточного минимума на ребенка.</w:t>
      </w:r>
    </w:p>
    <w:p w:rsidR="004E6950" w:rsidRPr="008A611F" w:rsidRDefault="004E6950" w:rsidP="004E69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950">
        <w:rPr>
          <w:rFonts w:ascii="Times New Roman" w:eastAsia="Times New Roman" w:hAnsi="Times New Roman"/>
          <w:b/>
          <w:sz w:val="24"/>
          <w:szCs w:val="24"/>
          <w:lang w:eastAsia="ru-RU"/>
        </w:rPr>
        <w:t>ВАЖНО: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>азмер выплат увеличился с 1 июня в связи с индексацией на 10% размера прожиточного минимума, от которого зависит размер пособия.</w:t>
      </w:r>
    </w:p>
    <w:p w:rsidR="004E6950" w:rsidRDefault="004E6950" w:rsidP="004E69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950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Начальник Главного управления ПФР №9 Людмила Тарасова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обращает внимание, </w:t>
      </w:r>
      <w:r w:rsidRPr="004E6950">
        <w:rPr>
          <w:rFonts w:ascii="Times New Roman" w:eastAsia="Times New Roman" w:hAnsi="Times New Roman"/>
          <w:i/>
          <w:sz w:val="24"/>
          <w:szCs w:val="24"/>
          <w:lang w:eastAsia="ru-RU"/>
        </w:rPr>
        <w:t>что з</w:t>
      </w:r>
      <w:r w:rsidRPr="008A61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аявление на установление </w:t>
      </w:r>
      <w:r w:rsidRPr="004E695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ежемесячного </w:t>
      </w:r>
      <w:r w:rsidRPr="008A61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пособия удобнее подать в электронном виде через портал </w:t>
      </w:r>
      <w:proofErr w:type="spellStart"/>
      <w:r w:rsidRPr="008A611F">
        <w:rPr>
          <w:rFonts w:ascii="Times New Roman" w:eastAsia="Times New Roman" w:hAnsi="Times New Roman"/>
          <w:i/>
          <w:sz w:val="24"/>
          <w:szCs w:val="24"/>
          <w:lang w:eastAsia="ru-RU"/>
        </w:rPr>
        <w:t>госуслуг</w:t>
      </w:r>
      <w:proofErr w:type="spellEnd"/>
      <w:r w:rsidRPr="008A611F">
        <w:rPr>
          <w:rFonts w:ascii="Times New Roman" w:eastAsia="Times New Roman" w:hAnsi="Times New Roman"/>
          <w:i/>
          <w:sz w:val="24"/>
          <w:szCs w:val="24"/>
          <w:lang w:eastAsia="ru-RU"/>
        </w:rPr>
        <w:t>, можно это сделать также через МФЦ и клиентские службы ПФР, предварительно записавшись на прием.</w:t>
      </w:r>
    </w:p>
    <w:p w:rsidR="009A1A91" w:rsidRPr="00637247" w:rsidRDefault="009A1A91" w:rsidP="009A1A91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372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городе </w:t>
      </w:r>
      <w:r w:rsidRPr="006372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Москве выплату назначают органы социальной защиты населения, поэтому заявление подается на портале </w:t>
      </w:r>
      <w:proofErr w:type="spellStart"/>
      <w:r w:rsidR="00C50C03" w:rsidRPr="006372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fldChar w:fldCharType="begin"/>
      </w:r>
      <w:r w:rsidRPr="006372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instrText xml:space="preserve"> HYPERLINK "https://login.mos.ru/sps/login/methods/password?bo=%2Fsps%2Foauth%2Fae%3Fscope%3Dprofile%2Bopenid%2Bcontacts%2Busr_grps%26response_type%3Dcode%26redirect_uri%3Dhttps%3A%2F%2Fwww.mos.ru%2Fapi%2Facs%2Fv1%2Flogin%2Fsatisfy%26client_id%3Dmos.ru" \t "_blank" </w:instrText>
      </w:r>
      <w:r w:rsidR="00C50C03" w:rsidRPr="006372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fldChar w:fldCharType="separate"/>
      </w:r>
      <w:r w:rsidRPr="00355157">
        <w:rPr>
          <w:rFonts w:ascii="Times New Roman" w:eastAsia="Times New Roman" w:hAnsi="Times New Roman"/>
          <w:b/>
          <w:i/>
          <w:color w:val="212121"/>
          <w:sz w:val="24"/>
          <w:szCs w:val="24"/>
          <w:u w:val="single"/>
          <w:lang w:eastAsia="ru-RU"/>
        </w:rPr>
        <w:t>Mos.ru</w:t>
      </w:r>
      <w:proofErr w:type="spellEnd"/>
      <w:r w:rsidR="00C50C03" w:rsidRPr="006372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fldChar w:fldCharType="end"/>
      </w:r>
      <w:r w:rsidRPr="006372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  </w:t>
      </w:r>
    </w:p>
    <w:p w:rsidR="004E6950" w:rsidRPr="008A611F" w:rsidRDefault="004E6950" w:rsidP="004E69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С подробной информацией </w:t>
      </w:r>
      <w:r w:rsidRPr="00D24182">
        <w:rPr>
          <w:rFonts w:ascii="Times New Roman" w:eastAsia="Times New Roman" w:hAnsi="Times New Roman"/>
          <w:sz w:val="24"/>
          <w:szCs w:val="24"/>
          <w:lang w:eastAsia="ru-RU"/>
        </w:rPr>
        <w:t>по вопросам осуществления выплат и мер соц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иальной </w:t>
      </w:r>
      <w:r w:rsidRPr="00D24182">
        <w:rPr>
          <w:rFonts w:ascii="Times New Roman" w:eastAsia="Times New Roman" w:hAnsi="Times New Roman"/>
          <w:sz w:val="24"/>
          <w:szCs w:val="24"/>
          <w:lang w:eastAsia="ru-RU"/>
        </w:rPr>
        <w:t>поддержки семьям с детьми</w:t>
      </w:r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ознакомиться в специальном разделе на сайте ПФР</w:t>
      </w:r>
      <w:r w:rsidRPr="004E6950">
        <w:t xml:space="preserve"> </w:t>
      </w:r>
      <w:hyperlink r:id="rId9" w:history="1">
        <w:r w:rsidRPr="00363007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https://pfr.gov.ru/grazhdanam/8_to_17_years</w:t>
        </w:r>
      </w:hyperlink>
      <w:r w:rsidRPr="008A61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6950" w:rsidRPr="008A611F" w:rsidRDefault="004E6950" w:rsidP="004E6950">
      <w:pPr>
        <w:rPr>
          <w:rFonts w:ascii="Times New Roman" w:hAnsi="Times New Roman"/>
        </w:rPr>
      </w:pPr>
      <w:r w:rsidRPr="00D241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267D" w:rsidRDefault="00DF267D" w:rsidP="00DF26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F267D" w:rsidSect="00E60B04">
      <w:headerReference w:type="default" r:id="rId10"/>
      <w:footerReference w:type="default" r:id="rId11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316" w:rsidRDefault="003B1316" w:rsidP="00E60B04">
      <w:pPr>
        <w:spacing w:after="0" w:line="240" w:lineRule="auto"/>
      </w:pPr>
      <w:r>
        <w:separator/>
      </w:r>
    </w:p>
  </w:endnote>
  <w:endnote w:type="continuationSeparator" w:id="0">
    <w:p w:rsidR="003B1316" w:rsidRDefault="003B131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316" w:rsidRDefault="003B1316" w:rsidP="00E60B04">
      <w:pPr>
        <w:spacing w:after="0" w:line="240" w:lineRule="auto"/>
      </w:pPr>
      <w:r>
        <w:separator/>
      </w:r>
    </w:p>
  </w:footnote>
  <w:footnote w:type="continuationSeparator" w:id="0">
    <w:p w:rsidR="003B1316" w:rsidRDefault="003B131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C50C0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C50C03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16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2"/>
  </w:num>
  <w:num w:numId="29">
    <w:abstractNumId w:val="1"/>
  </w:num>
  <w:num w:numId="30">
    <w:abstractNumId w:val="33"/>
  </w:num>
  <w:num w:numId="31">
    <w:abstractNumId w:val="38"/>
  </w:num>
  <w:num w:numId="32">
    <w:abstractNumId w:val="36"/>
  </w:num>
  <w:num w:numId="33">
    <w:abstractNumId w:val="6"/>
  </w:num>
  <w:num w:numId="34">
    <w:abstractNumId w:val="28"/>
  </w:num>
  <w:num w:numId="35">
    <w:abstractNumId w:val="19"/>
  </w:num>
  <w:num w:numId="36">
    <w:abstractNumId w:val="21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1C04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1F630A"/>
    <w:rsid w:val="00215B73"/>
    <w:rsid w:val="00216D74"/>
    <w:rsid w:val="0022232F"/>
    <w:rsid w:val="0022767C"/>
    <w:rsid w:val="00227BC1"/>
    <w:rsid w:val="002305C8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1316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E6950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0935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1A91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7AC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0C03"/>
    <w:rsid w:val="00C52A1F"/>
    <w:rsid w:val="00C57C42"/>
    <w:rsid w:val="00C61D22"/>
    <w:rsid w:val="00C64EE9"/>
    <w:rsid w:val="00C65FC4"/>
    <w:rsid w:val="00C71F04"/>
    <w:rsid w:val="00C76728"/>
    <w:rsid w:val="00C8088E"/>
    <w:rsid w:val="00C83B9A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34F0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183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8_to_17_yea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CE52-EA7A-4617-A634-D67BD4B1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3</cp:revision>
  <cp:lastPrinted>2022-02-04T07:06:00Z</cp:lastPrinted>
  <dcterms:created xsi:type="dcterms:W3CDTF">2022-07-26T07:05:00Z</dcterms:created>
  <dcterms:modified xsi:type="dcterms:W3CDTF">2022-07-27T06:24:00Z</dcterms:modified>
</cp:coreProperties>
</file>