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8f47c06a9ba2df0f11ba265b48dd2178cdfd42"/>
    <w:p>
      <w:pPr>
        <w:pStyle w:val="Heading3"/>
      </w:pPr>
      <w:r>
        <w:t xml:space="preserve">Что представляет собой тоннель на пересечении улиц Берзарина и Народного ополчения</w:t>
      </w:r>
    </w:p>
    <w:p>
      <w:pPr>
        <w:pStyle w:val="FirstParagraph"/>
      </w:pPr>
      <w:r>
        <w:t xml:space="preserve">16.01.2015</w:t>
      </w:r>
    </w:p>
    <w:p>
      <w:pPr>
        <w:pStyle w:val="BodyText"/>
      </w:pPr>
      <w:r>
        <w:t xml:space="preserve">В тоннеле винчестерного типа, который построят на пересечении улиц Берзарина и Народного Ополчения транспортные потоки проходят один над другим. На сегодняшний день данный тоннель не имеет аналогов в России.</w:t>
      </w:r>
    </w:p>
    <w:p>
      <w:pPr>
        <w:pStyle w:val="BodyText"/>
      </w:pPr>
      <w:hyperlink r:id="rId20">
        <w:r>
          <w:rPr>
            <w:rStyle w:val="Hyperlink"/>
          </w:rPr>
          <w:t xml:space="preserve">Оригинал статьи на новостном портале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http://pokrov-streshnevo.mos.ru/presscenter/news/detail/1505353.html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Покровское-Стрешнево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pokrov-streshnevo.mos.ru" TargetMode="External" /><Relationship Type="http://schemas.openxmlformats.org/officeDocument/2006/relationships/hyperlink" Id="rId21" Target="http://pokrov-streshnevo.mos.ru/presscenter/news/detail/1505353.html" TargetMode="External" /><Relationship Type="http://schemas.openxmlformats.org/officeDocument/2006/relationships/hyperlink" Id="rId20" Target="http://www.moskvaznaet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pokrov-streshnevo.mos.ru" TargetMode="External" /><Relationship Type="http://schemas.openxmlformats.org/officeDocument/2006/relationships/hyperlink" Id="rId21" Target="http://pokrov-streshnevo.mos.ru/presscenter/news/detail/1505353.html" TargetMode="External" /><Relationship Type="http://schemas.openxmlformats.org/officeDocument/2006/relationships/hyperlink" Id="rId20" Target="http://www.moskvaznaet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2025-08-05T22:49:13Z</dcterms:created>
  <dcterms:modified xsi:type="dcterms:W3CDTF">2025-08-05T22:49:13Z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