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fc5543576f476d58cfe84248cdaefafe2974f"/>
    <w:p>
      <w:pPr>
        <w:pStyle w:val="Heading3"/>
      </w:pPr>
      <w:r>
        <w:t xml:space="preserve">Приезжий из Средней Азии жил в Москве по фальшивому паспорту</w:t>
      </w:r>
    </w:p>
    <w:p>
      <w:pPr>
        <w:pStyle w:val="FirstParagraph"/>
      </w:pPr>
      <w:r>
        <w:t xml:space="preserve">30.12.2014</w:t>
      </w:r>
    </w:p>
    <w:p>
      <w:pPr>
        <w:pStyle w:val="BodyText"/>
      </w:pPr>
      <w:r>
        <w:t xml:space="preserve">29 декабря в 13.30 час участковым уполномоченным полиции ОМВД России по району Щукино установлен факт использования иностранцем подложного паспорта гражданина РФ.</w:t>
      </w:r>
    </w:p>
    <w:p>
      <w:pPr>
        <w:pStyle w:val="BodyText"/>
      </w:pPr>
      <w:r>
        <w:t xml:space="preserve">В ходе проведения сотрудниками полиции проверочных мероприятий в рамках соблюдения миграционного законодательства и паспортного режима иностранными сотрудниками частных предприятий, паспорт одного из рабочих магазина на улице Маршала Бирюзова вызвал подозрения в своей подлинности. Согласно справке об исследовании ЭКЦ УВД по СЗАО, в бланк предъявленного документа были внесены изменения, заменена страница с фотографией. Задержанный заведомо знал, что, используя фальшивый паспорт, он по российскому законодательству совершает уголовное преступление.</w:t>
      </w:r>
    </w:p>
    <w:p>
      <w:pPr>
        <w:pStyle w:val="BodyText"/>
      </w:pPr>
      <w:r>
        <w:t xml:space="preserve">Злоумышленником оказался ранее не судимый 22-летний гражданин одной из республик СНГ, временно проживающий на территории округа.</w:t>
      </w:r>
    </w:p>
    <w:p>
      <w:pPr>
        <w:pStyle w:val="BodyText"/>
      </w:pPr>
      <w:r>
        <w:t xml:space="preserve">По данному факту отделением дознания ОМВД России по району Щукино возбуждено уголовное дело по ч. 3 ст. 327 (использование заведомо подложного документа). В отношении задержанного принята мера пресечения – взята подписка о невыезде.</w:t>
      </w:r>
    </w:p>
    <w:p>
      <w:pPr>
        <w:pStyle w:val="BodyText"/>
      </w:pPr>
      <w:r>
        <w:t xml:space="preserve">Пресс-служба УВД по СЗАО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http://pokrov-streshnevo.mos.ru/presscenter/news/detail/1505349.html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505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505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2025-08-05T22:49:13Z</dcterms:created>
  <dcterms:modified xsi:type="dcterms:W3CDTF">2025-08-05T22:49:13Z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