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753d887f8fd744527cae5ee291c1eedad24be"/>
    <w:p>
      <w:pPr>
        <w:pStyle w:val="Heading3"/>
      </w:pPr>
      <w:r>
        <w:t xml:space="preserve">Синицы пробудились на территории парка «Покровское-Стрешнево»</w:t>
      </w:r>
    </w:p>
    <w:p>
      <w:pPr>
        <w:pStyle w:val="FirstParagraph"/>
      </w:pPr>
      <w:r>
        <w:t xml:space="preserve">22.02.2022</w:t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okrov-streshnevo.mos.ru/www/upload/medialibrary/6f8/photo_2022_02_22_19_16_2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Синицы начали встречать весну на природных территориях столицы. Пернатые издают характерные трели, которые особенно хорошо слышно утром. В парке «Покровское-Стрешнево» можно встретить больших синиц, московок, обыкновенных лазоревок и другие виды.</w:t>
      </w:r>
      <w:r>
        <w:br/>
      </w:r>
      <w:r>
        <w:br/>
      </w:r>
      <w:r>
        <w:t xml:space="preserve">«Пернатые без календарей и прогнозов погоды чуют первые признаки наступления весны. Поэтому и оживились синицы: они готовятся к созданию семей. Особенно звонко поют по утрам, их призывная весенняя трель слышна на весь лес», — рассказали сотрудники «Мосприроды».</w:t>
      </w:r>
      <w:r>
        <w:br/>
      </w:r>
      <w:r>
        <w:br/>
      </w:r>
      <w:r>
        <w:t xml:space="preserve">В основном голосят самцы, которые радостным пением пытаются завоевать внимание прекрасной половины пернатых обитателей леса. Пополнение в семьях синиц стоит ждать весной.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http://pokrov-streshnevo.mos.ru/presscenter/news/detail/10641226.html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okrov-streshnevo.mos.ru" TargetMode="External" /><Relationship Type="http://schemas.openxmlformats.org/officeDocument/2006/relationships/hyperlink" Id="rId23" Target="http://pokrov-streshnevo.mos.ru/presscenter/news/detail/10641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okrov-streshnevo.mos.ru" TargetMode="External" /><Relationship Type="http://schemas.openxmlformats.org/officeDocument/2006/relationships/hyperlink" Id="rId23" Target="http://pokrov-streshnevo.mos.ru/presscenter/news/detail/10641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2024-01-02T06:37:46Z</dcterms:created>
  <dcterms:modified xsi:type="dcterms:W3CDTF">2024-01-02T06:37:46Z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