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84a7b40c780579d9780fbd80a228c2b5d3af8"/>
    <w:p>
      <w:pPr>
        <w:pStyle w:val="Heading3"/>
      </w:pPr>
      <w:r>
        <w:t xml:space="preserve">ММП имени В.В. Чернышева почтили память знаменитого сотрудника предприятия Льва Яшина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Москва, 27 февраля 2025 г.</w:t>
      </w:r>
    </w:p>
    <w:p>
      <w:pPr>
        <w:pStyle w:val="BodyText"/>
      </w:pPr>
      <w:r>
        <w:rPr>
          <w:bCs/>
          <w:b/>
        </w:rPr>
        <w:t xml:space="preserve">Сотрудники ММП имени В.В. Чернышева Объединенной двигателестроительной корпорации Госкорпорации Ростех почтили память легендарного советского футболиста Льва Яшина, который в годы Великой Отечественной войны работал на предприятии.</w:t>
      </w:r>
    </w:p>
    <w:p>
      <w:pPr>
        <w:pStyle w:val="BodyText"/>
      </w:pPr>
      <w:r>
        <w:t xml:space="preserve">Лев Яшин работал слесарем инструментального цеха на Московском машиностроительном предприятии имени В.В. Чернышева в 1943-1949 годах и играл в заводской команде на позиции вратаря. Он начал работать на заводе в 14 лет и к 18 годам дополнительно освоил профессии строгальщика и шлифовщика. Кроме того, на заводе он получил первую в жизни медаль «За доблестный труд в Великой Отечественной войне». Позже он прославил отечественный футбол и стал обладателем «Золотого мяча».</w:t>
      </w:r>
    </w:p>
    <w:p>
      <w:pPr>
        <w:pStyle w:val="BodyText"/>
      </w:pPr>
      <w:r>
        <w:t xml:space="preserve">«История достижений Льва Яшина — это еще одно напоминание, что даже в годы Великой Отечественной войны завод открывал широкие возможности для сотрудников. Пример легендарного футболиста вдохновляет раскрывать свои профессиональные и личные таланты. Мы стремимся создавать для этого все условия: на предприятии регулярно проводятся не только спортивные турниры, но и конкурсы профмастерства, научные конференции. Они позволяют укрепить связи с коллегами, что особенно важно в период объединения завода с другим предприятием ОДК — производственным комплексом «Салют», — подчеркнул управляющий директор ММП имени В.В. Чернышева</w:t>
      </w:r>
      <w:r>
        <w:t xml:space="preserve"> </w:t>
      </w:r>
      <w:r>
        <w:rPr>
          <w:bCs/>
          <w:b/>
        </w:rPr>
        <w:t xml:space="preserve">Алексей Громов</w:t>
      </w:r>
      <w:r>
        <w:t xml:space="preserve">.</w:t>
      </w:r>
    </w:p>
    <w:p>
      <w:pPr>
        <w:pStyle w:val="BodyText"/>
      </w:pPr>
      <w:r>
        <w:t xml:space="preserve">Сотрудники предприятия провели акцию памяти в спортивном комплексе «Красный Октябрь», где Лев Яшин когда-то начинал свою футбольную карьеру. Она была приурочена к Году защитника Отечества и 80-й годовщине Победы над немецко-фашистскими захватчиками.</w:t>
      </w:r>
    </w:p>
    <w:p>
      <w:pPr>
        <w:pStyle w:val="BodyText"/>
      </w:pPr>
      <w:r>
        <w:t xml:space="preserve">Также отдельно отметили трудовой подвиг работников тыла, в числе которых был Лев Яшин. В годы войны на ММП имени В.В. Чернышева, которое тогда называлось опытный завод №500, создавали моторы для уникальных бомбардировщиков Пе-8 и Ер-2. Благодаря им советская армия провела успешные операции в тылу врага, в том числе серию авианалетов на Берлин в 1941 году.</w:t>
      </w:r>
    </w:p>
    <w:p>
      <w:pPr>
        <w:pStyle w:val="BodyText"/>
      </w:pPr>
      <w:r>
        <w:t xml:space="preserve">В возложении цветов приняли участие представители ГБУ «МосСпортОбъект», выступившего организатором церемонии. Акция стала отправной точкой в серии памятных мероприятий в честь 80-й годовщины Победы в Великой Отечественной войне.</w:t>
      </w:r>
    </w:p>
    <w:p>
      <w:pPr>
        <w:pStyle w:val="BodyText"/>
      </w:pPr>
      <w:r>
        <w:t xml:space="preserve">В 2025 году ММП имени В.В. Чернышева присоединится к производственному комплексу «Салют». В результате объединения предприятий на северо-востоке Москвы появится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http://pokrov-streshnevo.mos.ru/presscenter/news-services/detail/12832394.html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-services/detail/12832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-services/detail/12832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2025-06-29T01:09:46Z</dcterms:created>
  <dcterms:modified xsi:type="dcterms:W3CDTF">2025-06-29T01:09:46Z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