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56c51c8e8056b24d2f3340599178175877136"/>
    <w:p>
      <w:pPr>
        <w:pStyle w:val="Heading3"/>
      </w:pPr>
      <w:r>
        <w:t xml:space="preserve">Бланк Уведомления о склонении к коррупции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http://pokrov-streshnevo.mos.ru/anti-corruption/forms-of-documents-related-to-anti-corruption-for-filling/detail/1035110.html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anti-corruption/forms-of-documents-related-to-anti-corruption-for-filling/detail/1035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anti-corruption/forms-of-documents-related-to-anti-corruption-for-filling/detail/1035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2025-07-04T15:18:52Z</dcterms:created>
  <dcterms:modified xsi:type="dcterms:W3CDTF">2025-07-04T15:18:52Z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